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9A6A" w14:textId="77777777" w:rsidR="002936AF" w:rsidRDefault="002A7D21">
      <w:pPr>
        <w:spacing w:after="0"/>
      </w:pPr>
      <w:r>
        <w:t>Director’s Cabinet</w:t>
      </w:r>
    </w:p>
    <w:p w14:paraId="014FD0AB" w14:textId="77777777" w:rsidR="002936AF" w:rsidRDefault="002A7D21">
      <w:pPr>
        <w:spacing w:after="0"/>
      </w:pPr>
      <w:r>
        <w:t>June 19, 2022</w:t>
      </w:r>
    </w:p>
    <w:p w14:paraId="6E04E2D8" w14:textId="77777777" w:rsidR="002936AF" w:rsidRDefault="002936AF">
      <w:pPr>
        <w:spacing w:after="0"/>
      </w:pPr>
    </w:p>
    <w:p w14:paraId="4C7F778C" w14:textId="77777777" w:rsidR="002936AF" w:rsidRDefault="002A7D21">
      <w:pPr>
        <w:spacing w:after="0"/>
      </w:pPr>
      <w:r>
        <w:t>Tentative Agenda</w:t>
      </w:r>
    </w:p>
    <w:p w14:paraId="511A1DA2" w14:textId="77777777" w:rsidR="002936AF" w:rsidRDefault="002936AF">
      <w:pPr>
        <w:spacing w:after="0"/>
      </w:pPr>
    </w:p>
    <w:p w14:paraId="71EFBFA4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College Updates</w:t>
      </w:r>
    </w:p>
    <w:p w14:paraId="1597F715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Discussion of Investment Pool Proposal</w:t>
      </w:r>
    </w:p>
    <w:p w14:paraId="01EEA7E4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Administrative Discretionary Increases (ADI) - $40,386 (includes fringe)</w:t>
      </w:r>
    </w:p>
    <w:p w14:paraId="3BAB7F57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 xml:space="preserve">Enrollment Policy (Enrollment minimums beginning spring 2022: 8 for </w:t>
      </w:r>
      <w:r>
        <w:t>grad; 14 for upper level; 20 for lower level)</w:t>
      </w:r>
    </w:p>
    <w:p w14:paraId="3D40F836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Workday begins July 1</w:t>
      </w:r>
    </w:p>
    <w:p w14:paraId="007F04AA" w14:textId="77777777" w:rsidR="002936AF" w:rsidRDefault="002936AF">
      <w:pPr>
        <w:pStyle w:val="ListParagraph"/>
        <w:spacing w:after="0"/>
      </w:pPr>
    </w:p>
    <w:p w14:paraId="23E2A774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Program Area Updates</w:t>
      </w:r>
    </w:p>
    <w:p w14:paraId="493EE1BC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Assistant Directors: Adjunct Performance Reviews are due by June 30; Debbie will send forms and SPIs for comments.</w:t>
      </w:r>
    </w:p>
    <w:p w14:paraId="0C66D16A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Administrative Coordinators are defining duties; wi</w:t>
      </w:r>
      <w:r>
        <w:t xml:space="preserve">ll alternate remote </w:t>
      </w:r>
      <w:proofErr w:type="gramStart"/>
      <w:r>
        <w:t>work days</w:t>
      </w:r>
      <w:proofErr w:type="gramEnd"/>
      <w:r>
        <w:t xml:space="preserve"> at CMB</w:t>
      </w:r>
    </w:p>
    <w:p w14:paraId="5F7C7EB6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Faculty Status</w:t>
      </w:r>
    </w:p>
    <w:p w14:paraId="4615F697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 xml:space="preserve">New Resignations: Kevin Smith (MPM); Regina </w:t>
      </w:r>
      <w:proofErr w:type="spellStart"/>
      <w:r>
        <w:t>Francies</w:t>
      </w:r>
      <w:proofErr w:type="spellEnd"/>
      <w:r>
        <w:t xml:space="preserve"> (COM)</w:t>
      </w:r>
    </w:p>
    <w:p w14:paraId="53A1DCF7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 xml:space="preserve">New Hires: Cheryl Briggs (FIEA); </w:t>
      </w:r>
      <w:proofErr w:type="spellStart"/>
      <w:r>
        <w:t>Utsab</w:t>
      </w:r>
      <w:proofErr w:type="spellEnd"/>
      <w:r>
        <w:t xml:space="preserve"> Das (FIEA); Gabrielle </w:t>
      </w:r>
      <w:proofErr w:type="spellStart"/>
      <w:r>
        <w:t>Jarmoszko</w:t>
      </w:r>
      <w:proofErr w:type="spellEnd"/>
      <w:r>
        <w:t xml:space="preserve"> (COM); Noah Hunter (GaIM); Betsy Kalin (FILM); Georg </w:t>
      </w:r>
      <w:proofErr w:type="spellStart"/>
      <w:r>
        <w:t>Koszulinski</w:t>
      </w:r>
      <w:proofErr w:type="spellEnd"/>
      <w:r>
        <w:t xml:space="preserve"> (FILM); D</w:t>
      </w:r>
      <w:r>
        <w:t xml:space="preserve">avid </w:t>
      </w:r>
      <w:proofErr w:type="spellStart"/>
      <w:r>
        <w:t>Negrin</w:t>
      </w:r>
      <w:proofErr w:type="spellEnd"/>
      <w:r>
        <w:t xml:space="preserve"> (GaIM</w:t>
      </w:r>
      <w:proofErr w:type="gramStart"/>
      <w:r>
        <w:t>);</w:t>
      </w:r>
      <w:proofErr w:type="gramEnd"/>
      <w:r>
        <w:t xml:space="preserve"> </w:t>
      </w:r>
    </w:p>
    <w:p w14:paraId="03A6CEF8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 xml:space="preserve">One-Year Visiting Lecturers: David Bailey (FILM); David Morton (FILM); Suzy Prentiss (COM); Sarah Tice </w:t>
      </w:r>
      <w:proofErr w:type="spellStart"/>
      <w:r>
        <w:t>Beckler</w:t>
      </w:r>
      <w:proofErr w:type="spellEnd"/>
      <w:r>
        <w:t xml:space="preserve"> (FILM); Bruce Wood (FILM); Jimmy </w:t>
      </w:r>
      <w:proofErr w:type="spellStart"/>
      <w:r>
        <w:t>Schaus</w:t>
      </w:r>
      <w:proofErr w:type="spellEnd"/>
      <w:r>
        <w:t xml:space="preserve"> (FILM</w:t>
      </w:r>
      <w:proofErr w:type="gramStart"/>
      <w:r>
        <w:t>);</w:t>
      </w:r>
      <w:proofErr w:type="gramEnd"/>
    </w:p>
    <w:p w14:paraId="315EAE67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 xml:space="preserve">One-Year Visiting Instructors: Willie Gant (GaIM); </w:t>
      </w:r>
      <w:proofErr w:type="spellStart"/>
      <w:r>
        <w:t>Jaeron</w:t>
      </w:r>
      <w:proofErr w:type="spellEnd"/>
      <w:r>
        <w:t xml:space="preserve"> Joyner (COM); Dari</w:t>
      </w:r>
      <w:r>
        <w:t xml:space="preserve">a K. </w:t>
      </w:r>
      <w:proofErr w:type="spellStart"/>
      <w:r>
        <w:t>Kinyagovskaya</w:t>
      </w:r>
      <w:proofErr w:type="spellEnd"/>
      <w:r>
        <w:t xml:space="preserve"> (GaIM</w:t>
      </w:r>
      <w:proofErr w:type="gramStart"/>
      <w:r>
        <w:t>);</w:t>
      </w:r>
      <w:proofErr w:type="gramEnd"/>
      <w:r>
        <w:t xml:space="preserve"> </w:t>
      </w:r>
    </w:p>
    <w:p w14:paraId="185562A3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Search Update</w:t>
      </w:r>
    </w:p>
    <w:p w14:paraId="1EB5CA0E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 xml:space="preserve">Mass Media – 4 finalists </w:t>
      </w:r>
    </w:p>
    <w:p w14:paraId="3F152F76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 xml:space="preserve">Film - </w:t>
      </w:r>
    </w:p>
    <w:p w14:paraId="2ACA9A6F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 xml:space="preserve">FIEA – </w:t>
      </w:r>
      <w:proofErr w:type="spellStart"/>
      <w:r>
        <w:t>Utsab</w:t>
      </w:r>
      <w:proofErr w:type="spellEnd"/>
      <w:r>
        <w:t xml:space="preserve"> Das</w:t>
      </w:r>
    </w:p>
    <w:p w14:paraId="399362A0" w14:textId="77777777" w:rsidR="002936AF" w:rsidRDefault="002936AF">
      <w:pPr>
        <w:spacing w:after="0"/>
      </w:pPr>
    </w:p>
    <w:p w14:paraId="663B66D8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Academic Affairs</w:t>
      </w:r>
    </w:p>
    <w:p w14:paraId="0FE55AB1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Nan will oversee credentialing (FQMS) under new system; ADL and IDL training</w:t>
      </w:r>
    </w:p>
    <w:p w14:paraId="6CD4F331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 xml:space="preserve">Scholarship Review Process </w:t>
      </w:r>
    </w:p>
    <w:p w14:paraId="40829629" w14:textId="77777777" w:rsidR="002936AF" w:rsidRDefault="002936AF">
      <w:pPr>
        <w:spacing w:after="0"/>
      </w:pPr>
    </w:p>
    <w:p w14:paraId="6CC78A5E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Faculty and Staff Relations</w:t>
      </w:r>
    </w:p>
    <w:p w14:paraId="3E14326F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Office assignments</w:t>
      </w:r>
    </w:p>
    <w:p w14:paraId="27DF9096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All School workday and Program Area meetings; rooms reserved; check with GTA training</w:t>
      </w:r>
    </w:p>
    <w:p w14:paraId="46BA902D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New faculty and staff mentoring program</w:t>
      </w:r>
    </w:p>
    <w:p w14:paraId="7E39E556" w14:textId="77777777" w:rsidR="002936AF" w:rsidRDefault="002936AF">
      <w:pPr>
        <w:spacing w:after="0"/>
      </w:pPr>
    </w:p>
    <w:p w14:paraId="0E201007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Advising and Enrollment</w:t>
      </w:r>
    </w:p>
    <w:p w14:paraId="7F1392B6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Summer 2022 update</w:t>
      </w:r>
    </w:p>
    <w:p w14:paraId="2CF05CD6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Fall 2022 update</w:t>
      </w:r>
    </w:p>
    <w:p w14:paraId="1C263604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lastRenderedPageBreak/>
        <w:t>Orientations underway</w:t>
      </w:r>
    </w:p>
    <w:p w14:paraId="00F2FABE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Schedule building begins Jun</w:t>
      </w:r>
      <w:r>
        <w:t>e 24</w:t>
      </w:r>
    </w:p>
    <w:p w14:paraId="048A02D9" w14:textId="77777777" w:rsidR="002936AF" w:rsidRDefault="002936AF">
      <w:pPr>
        <w:spacing w:after="0"/>
      </w:pPr>
    </w:p>
    <w:p w14:paraId="3D9BFEAC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Communication</w:t>
      </w:r>
    </w:p>
    <w:p w14:paraId="2485E888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Review of annual report</w:t>
      </w:r>
    </w:p>
    <w:p w14:paraId="40366E0A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Majdulina (Maj) Hamed is new OPS staff member for School publications working at CMB</w:t>
      </w:r>
    </w:p>
    <w:p w14:paraId="03285E29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Swag Update</w:t>
      </w:r>
    </w:p>
    <w:p w14:paraId="3EB10D48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Anticipated Assistant Director for Communication and Outreach – Katie Coronado</w:t>
      </w:r>
    </w:p>
    <w:p w14:paraId="29575A74" w14:textId="77777777" w:rsidR="002936AF" w:rsidRDefault="002936AF">
      <w:pPr>
        <w:spacing w:after="0"/>
      </w:pPr>
    </w:p>
    <w:p w14:paraId="1735CFB6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Facilities and Operations</w:t>
      </w:r>
    </w:p>
    <w:p w14:paraId="066E3C1B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CMB Updat</w:t>
      </w:r>
      <w:r>
        <w:t>e</w:t>
      </w:r>
    </w:p>
    <w:p w14:paraId="4E049A1F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>summer construction projects</w:t>
      </w:r>
    </w:p>
    <w:p w14:paraId="21996796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>Bistro in the Back</w:t>
      </w:r>
    </w:p>
    <w:p w14:paraId="1527B48B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NSCM Update</w:t>
      </w:r>
    </w:p>
    <w:p w14:paraId="2F46042D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>Utilization of space</w:t>
      </w:r>
    </w:p>
    <w:p w14:paraId="2C1AF75C" w14:textId="77777777" w:rsidR="002936AF" w:rsidRDefault="002A7D21">
      <w:pPr>
        <w:pStyle w:val="ListParagraph"/>
        <w:numPr>
          <w:ilvl w:val="2"/>
          <w:numId w:val="1"/>
        </w:numPr>
        <w:spacing w:after="0"/>
      </w:pPr>
      <w:r>
        <w:t>Refurbishment and storage space needs</w:t>
      </w:r>
    </w:p>
    <w:p w14:paraId="21904310" w14:textId="77777777" w:rsidR="002936AF" w:rsidRDefault="002936AF">
      <w:pPr>
        <w:pStyle w:val="ListParagraph"/>
        <w:spacing w:after="0"/>
      </w:pPr>
    </w:p>
    <w:p w14:paraId="366990F5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Budget and Finance</w:t>
      </w:r>
    </w:p>
    <w:p w14:paraId="0AEAE02C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Travel</w:t>
      </w:r>
    </w:p>
    <w:p w14:paraId="6FA6B14D" w14:textId="77777777" w:rsidR="002936AF" w:rsidRDefault="002A7D21">
      <w:pPr>
        <w:pStyle w:val="ListParagraph"/>
        <w:numPr>
          <w:ilvl w:val="1"/>
          <w:numId w:val="1"/>
        </w:numPr>
        <w:spacing w:after="0"/>
      </w:pPr>
      <w:r>
        <w:t>SET roles begin July 1</w:t>
      </w:r>
    </w:p>
    <w:p w14:paraId="68ECD573" w14:textId="77777777" w:rsidR="002936AF" w:rsidRDefault="002936AF">
      <w:pPr>
        <w:spacing w:after="0"/>
      </w:pPr>
    </w:p>
    <w:p w14:paraId="60C58DFE" w14:textId="77777777" w:rsidR="002936AF" w:rsidRDefault="002A7D21">
      <w:pPr>
        <w:pStyle w:val="ListParagraph"/>
        <w:numPr>
          <w:ilvl w:val="0"/>
          <w:numId w:val="1"/>
        </w:numPr>
        <w:spacing w:after="0"/>
      </w:pPr>
      <w:r>
        <w:t>Other items?</w:t>
      </w:r>
    </w:p>
    <w:sectPr w:rsidR="0029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604"/>
    <w:multiLevelType w:val="hybridMultilevel"/>
    <w:tmpl w:val="2E8E7C9A"/>
    <w:lvl w:ilvl="0" w:tplc="AEB6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7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AF"/>
    <w:rsid w:val="002936AF"/>
    <w:rsid w:val="002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62D1"/>
  <w15:chartTrackingRefBased/>
  <w15:docId w15:val="{BFBF7313-F7D3-4E6D-818F-56104D1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Littlefield</dc:creator>
  <cp:keywords/>
  <dc:description/>
  <cp:lastModifiedBy>Ryan Fox</cp:lastModifiedBy>
  <cp:revision>2</cp:revision>
  <dcterms:created xsi:type="dcterms:W3CDTF">2022-06-20T14:48:00Z</dcterms:created>
  <dcterms:modified xsi:type="dcterms:W3CDTF">2022-06-20T14:48:00Z</dcterms:modified>
</cp:coreProperties>
</file>