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BAC0" w14:textId="3EC3EBEE" w:rsidR="002D6663" w:rsidRPr="00425791" w:rsidRDefault="0060104D" w:rsidP="0079046D">
      <w:pPr>
        <w:spacing w:line="240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425791">
        <w:rPr>
          <w:rFonts w:cstheme="minorHAnsi"/>
          <w:b/>
          <w:bCs/>
          <w:sz w:val="24"/>
          <w:szCs w:val="24"/>
        </w:rPr>
        <w:t>Graduate Committee Meeting</w:t>
      </w:r>
    </w:p>
    <w:p w14:paraId="7D3EE552" w14:textId="05E623F9" w:rsidR="00992861" w:rsidRPr="00425791" w:rsidRDefault="00992861" w:rsidP="0079046D">
      <w:pPr>
        <w:spacing w:line="240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425791">
        <w:rPr>
          <w:rFonts w:cstheme="minorHAnsi"/>
          <w:b/>
          <w:bCs/>
          <w:sz w:val="24"/>
          <w:szCs w:val="24"/>
        </w:rPr>
        <w:t>Minutes</w:t>
      </w:r>
    </w:p>
    <w:p w14:paraId="32A28C30" w14:textId="465FFDF7" w:rsidR="0060104D" w:rsidRPr="00425791" w:rsidRDefault="00564B5B" w:rsidP="0079046D">
      <w:pPr>
        <w:spacing w:line="240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October 1</w:t>
      </w:r>
      <w:r w:rsidR="00317B40">
        <w:rPr>
          <w:rFonts w:cstheme="minorHAnsi"/>
          <w:b/>
          <w:bCs/>
          <w:sz w:val="24"/>
          <w:szCs w:val="24"/>
        </w:rPr>
        <w:t>4</w:t>
      </w:r>
      <w:r w:rsidR="00095058" w:rsidRPr="00425791">
        <w:rPr>
          <w:rFonts w:cstheme="minorHAnsi"/>
          <w:b/>
          <w:bCs/>
          <w:sz w:val="24"/>
          <w:szCs w:val="24"/>
        </w:rPr>
        <w:t>, 2022</w:t>
      </w:r>
    </w:p>
    <w:p w14:paraId="367030E5" w14:textId="77777777" w:rsidR="0079046D" w:rsidRPr="00425791" w:rsidRDefault="0079046D" w:rsidP="0079046D">
      <w:pPr>
        <w:spacing w:line="240" w:lineRule="auto"/>
        <w:contextualSpacing/>
        <w:jc w:val="center"/>
        <w:rPr>
          <w:rFonts w:cstheme="minorHAnsi"/>
          <w:b/>
          <w:bCs/>
          <w:sz w:val="24"/>
          <w:szCs w:val="24"/>
        </w:rPr>
      </w:pPr>
    </w:p>
    <w:p w14:paraId="02B1713E" w14:textId="188EA684" w:rsidR="00514B4E" w:rsidRPr="00425791" w:rsidRDefault="00514B4E" w:rsidP="0079046D">
      <w:pPr>
        <w:spacing w:line="240" w:lineRule="auto"/>
        <w:contextualSpacing/>
        <w:rPr>
          <w:rFonts w:cstheme="minorHAnsi"/>
          <w:sz w:val="24"/>
          <w:szCs w:val="24"/>
        </w:rPr>
      </w:pPr>
      <w:r w:rsidRPr="00425791">
        <w:rPr>
          <w:rFonts w:cstheme="minorHAnsi"/>
          <w:sz w:val="24"/>
          <w:szCs w:val="24"/>
          <w:u w:val="single"/>
        </w:rPr>
        <w:t>Member</w:t>
      </w:r>
      <w:r w:rsidR="00D847B2" w:rsidRPr="00425791">
        <w:rPr>
          <w:rFonts w:cstheme="minorHAnsi"/>
          <w:sz w:val="24"/>
          <w:szCs w:val="24"/>
          <w:u w:val="single"/>
        </w:rPr>
        <w:t>s</w:t>
      </w:r>
      <w:r w:rsidRPr="00425791">
        <w:rPr>
          <w:rFonts w:cstheme="minorHAnsi"/>
          <w:sz w:val="24"/>
          <w:szCs w:val="24"/>
          <w:u w:val="single"/>
        </w:rPr>
        <w:t xml:space="preserve"> </w:t>
      </w:r>
      <w:r w:rsidR="0060104D" w:rsidRPr="00425791">
        <w:rPr>
          <w:rFonts w:cstheme="minorHAnsi"/>
          <w:sz w:val="24"/>
          <w:szCs w:val="24"/>
          <w:u w:val="single"/>
        </w:rPr>
        <w:t>Present</w:t>
      </w:r>
      <w:r w:rsidR="0060104D" w:rsidRPr="00425791">
        <w:rPr>
          <w:rFonts w:cstheme="minorHAnsi"/>
          <w:sz w:val="24"/>
          <w:szCs w:val="24"/>
        </w:rPr>
        <w:t>:</w:t>
      </w:r>
      <w:r w:rsidR="0081138C" w:rsidRPr="00425791">
        <w:rPr>
          <w:rFonts w:cstheme="minorHAnsi"/>
          <w:sz w:val="24"/>
          <w:szCs w:val="24"/>
        </w:rPr>
        <w:t xml:space="preserve"> </w:t>
      </w:r>
      <w:r w:rsidR="0060104D" w:rsidRPr="00425791">
        <w:rPr>
          <w:rFonts w:cstheme="minorHAnsi"/>
          <w:sz w:val="24"/>
          <w:szCs w:val="24"/>
        </w:rPr>
        <w:t xml:space="preserve"> </w:t>
      </w:r>
      <w:r w:rsidR="00FC33BA" w:rsidRPr="00425791">
        <w:rPr>
          <w:rFonts w:cstheme="minorHAnsi"/>
          <w:sz w:val="24"/>
          <w:szCs w:val="24"/>
        </w:rPr>
        <w:t xml:space="preserve">Rich Grula, </w:t>
      </w:r>
      <w:r w:rsidR="007C57FD" w:rsidRPr="00425791">
        <w:rPr>
          <w:rFonts w:cstheme="minorHAnsi"/>
          <w:sz w:val="24"/>
          <w:szCs w:val="24"/>
        </w:rPr>
        <w:t>Will Kinnally</w:t>
      </w:r>
      <w:r w:rsidR="00E61762" w:rsidRPr="00425791">
        <w:rPr>
          <w:rFonts w:cstheme="minorHAnsi"/>
          <w:sz w:val="24"/>
          <w:szCs w:val="24"/>
        </w:rPr>
        <w:t xml:space="preserve">, </w:t>
      </w:r>
      <w:r w:rsidR="00FC33BA" w:rsidRPr="00425791">
        <w:rPr>
          <w:rFonts w:cstheme="minorHAnsi"/>
          <w:sz w:val="24"/>
          <w:szCs w:val="24"/>
        </w:rPr>
        <w:t>Elizabeth Kritzer,</w:t>
      </w:r>
      <w:r w:rsidR="00260851" w:rsidRPr="00425791">
        <w:rPr>
          <w:rFonts w:cstheme="minorHAnsi"/>
          <w:sz w:val="24"/>
          <w:szCs w:val="24"/>
        </w:rPr>
        <w:t xml:space="preserve"> </w:t>
      </w:r>
      <w:r w:rsidR="008C43A9" w:rsidRPr="00425791">
        <w:rPr>
          <w:rFonts w:cstheme="minorHAnsi"/>
          <w:sz w:val="24"/>
          <w:szCs w:val="24"/>
        </w:rPr>
        <w:t xml:space="preserve">Jamie </w:t>
      </w:r>
      <w:proofErr w:type="spellStart"/>
      <w:r w:rsidR="008C43A9" w:rsidRPr="00425791">
        <w:rPr>
          <w:rFonts w:cstheme="minorHAnsi"/>
          <w:sz w:val="24"/>
          <w:szCs w:val="24"/>
        </w:rPr>
        <w:t>Kosnosky</w:t>
      </w:r>
      <w:proofErr w:type="spellEnd"/>
      <w:r w:rsidR="008E2474" w:rsidRPr="00425791">
        <w:rPr>
          <w:rFonts w:cstheme="minorHAnsi"/>
          <w:sz w:val="24"/>
          <w:szCs w:val="24"/>
        </w:rPr>
        <w:t>, Kenn</w:t>
      </w:r>
      <w:r w:rsidR="00867574" w:rsidRPr="00425791">
        <w:rPr>
          <w:rFonts w:cstheme="minorHAnsi"/>
          <w:sz w:val="24"/>
          <w:szCs w:val="24"/>
        </w:rPr>
        <w:t xml:space="preserve">y </w:t>
      </w:r>
      <w:proofErr w:type="spellStart"/>
      <w:r w:rsidR="00867574" w:rsidRPr="00425791">
        <w:rPr>
          <w:rFonts w:cstheme="minorHAnsi"/>
          <w:sz w:val="24"/>
          <w:szCs w:val="24"/>
        </w:rPr>
        <w:t>Koloski</w:t>
      </w:r>
      <w:proofErr w:type="spellEnd"/>
      <w:r w:rsidR="002E48C3">
        <w:rPr>
          <w:rFonts w:cstheme="minorHAnsi"/>
          <w:sz w:val="24"/>
          <w:szCs w:val="24"/>
        </w:rPr>
        <w:t xml:space="preserve">, Maria Harrington, </w:t>
      </w:r>
      <w:r w:rsidR="00B65219">
        <w:rPr>
          <w:rFonts w:cstheme="minorHAnsi"/>
          <w:sz w:val="24"/>
          <w:szCs w:val="24"/>
        </w:rPr>
        <w:t>Rebecca Morales Mags</w:t>
      </w:r>
      <w:r w:rsidR="00E139A1">
        <w:rPr>
          <w:rFonts w:cstheme="minorHAnsi"/>
          <w:sz w:val="24"/>
          <w:szCs w:val="24"/>
        </w:rPr>
        <w:t>ino</w:t>
      </w:r>
      <w:r w:rsidR="00867574" w:rsidRPr="00425791">
        <w:rPr>
          <w:rFonts w:cstheme="minorHAnsi"/>
          <w:sz w:val="24"/>
          <w:szCs w:val="24"/>
        </w:rPr>
        <w:t xml:space="preserve"> </w:t>
      </w:r>
    </w:p>
    <w:p w14:paraId="5A8BD0EF" w14:textId="77777777" w:rsidR="0079046D" w:rsidRPr="00425791" w:rsidRDefault="0079046D" w:rsidP="0079046D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72ABE525" w14:textId="7003AD10" w:rsidR="0081138C" w:rsidRPr="00425791" w:rsidRDefault="0081138C" w:rsidP="0079046D">
      <w:pPr>
        <w:spacing w:line="240" w:lineRule="auto"/>
        <w:contextualSpacing/>
        <w:rPr>
          <w:rFonts w:cstheme="minorHAnsi"/>
          <w:sz w:val="24"/>
          <w:szCs w:val="24"/>
        </w:rPr>
      </w:pPr>
      <w:r w:rsidRPr="00425791">
        <w:rPr>
          <w:rFonts w:cstheme="minorHAnsi"/>
          <w:sz w:val="24"/>
          <w:szCs w:val="24"/>
          <w:u w:val="single"/>
        </w:rPr>
        <w:t>Excused</w:t>
      </w:r>
      <w:r w:rsidRPr="00425791">
        <w:rPr>
          <w:rFonts w:cstheme="minorHAnsi"/>
          <w:sz w:val="24"/>
          <w:szCs w:val="24"/>
        </w:rPr>
        <w:t xml:space="preserve">: </w:t>
      </w:r>
      <w:r w:rsidR="00867574" w:rsidRPr="00425791">
        <w:rPr>
          <w:rFonts w:cstheme="minorHAnsi"/>
          <w:sz w:val="24"/>
          <w:szCs w:val="24"/>
        </w:rPr>
        <w:t xml:space="preserve">Sally </w:t>
      </w:r>
      <w:r w:rsidR="0042730A" w:rsidRPr="00425791">
        <w:rPr>
          <w:rFonts w:cstheme="minorHAnsi"/>
          <w:sz w:val="24"/>
          <w:szCs w:val="24"/>
        </w:rPr>
        <w:t>Hastings</w:t>
      </w:r>
      <w:r w:rsidR="00564B5B">
        <w:rPr>
          <w:rFonts w:cstheme="minorHAnsi"/>
          <w:sz w:val="24"/>
          <w:szCs w:val="24"/>
        </w:rPr>
        <w:t>, Peter Smith</w:t>
      </w:r>
      <w:r w:rsidR="002E48C3">
        <w:rPr>
          <w:rFonts w:cstheme="minorHAnsi"/>
          <w:sz w:val="24"/>
          <w:szCs w:val="24"/>
        </w:rPr>
        <w:t>, Jennifer Sandoval</w:t>
      </w:r>
    </w:p>
    <w:p w14:paraId="408EC025" w14:textId="77777777" w:rsidR="000B4E54" w:rsidRPr="00425791" w:rsidRDefault="000B4E54" w:rsidP="0079046D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205FC32" w14:textId="2D139E60" w:rsidR="00992861" w:rsidRDefault="00992861" w:rsidP="0079046D">
      <w:pPr>
        <w:spacing w:line="240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425791">
        <w:rPr>
          <w:rFonts w:cstheme="minorHAnsi"/>
          <w:b/>
          <w:bCs/>
          <w:sz w:val="24"/>
          <w:szCs w:val="24"/>
        </w:rPr>
        <w:t>Agenda Items Discussed</w:t>
      </w:r>
    </w:p>
    <w:p w14:paraId="0C744D93" w14:textId="77777777" w:rsidR="00E12892" w:rsidRPr="00F32553" w:rsidRDefault="00E12892" w:rsidP="00E12892">
      <w:pPr>
        <w:rPr>
          <w:u w:val="single"/>
        </w:rPr>
      </w:pPr>
      <w:r>
        <w:rPr>
          <w:u w:val="single"/>
        </w:rPr>
        <w:t>New Business</w:t>
      </w:r>
    </w:p>
    <w:p w14:paraId="37EEDB8B" w14:textId="5F4935B0" w:rsidR="00E12892" w:rsidRDefault="00E12892" w:rsidP="00E12892">
      <w:r>
        <w:t>Elizabeth Kritzer presented a curriculum change for the Film MFA</w:t>
      </w:r>
      <w:r w:rsidR="00EE451B">
        <w:t>. The proposal was approved by the committee.</w:t>
      </w:r>
    </w:p>
    <w:p w14:paraId="64D0B23A" w14:textId="3DAB14C4" w:rsidR="00E12892" w:rsidRDefault="00EE451B" w:rsidP="00E12892">
      <w:r>
        <w:t xml:space="preserve">Program coordinators for Film, Digital Media, </w:t>
      </w:r>
      <w:r w:rsidR="00E41F6E">
        <w:t xml:space="preserve">the </w:t>
      </w:r>
      <w:r>
        <w:t xml:space="preserve">COM MA, and </w:t>
      </w:r>
      <w:r w:rsidR="00E41F6E">
        <w:t xml:space="preserve">the </w:t>
      </w:r>
      <w:r>
        <w:t>Strategic Communication</w:t>
      </w:r>
      <w:r w:rsidR="00804F38">
        <w:t xml:space="preserve"> Ph.D.</w:t>
      </w:r>
      <w:r>
        <w:t xml:space="preserve"> </w:t>
      </w:r>
      <w:r w:rsidR="00E41F6E">
        <w:t>are asked to confirm</w:t>
      </w:r>
      <w:r w:rsidR="00865C9D">
        <w:t xml:space="preserve"> with Jamie Kosnosky and Tim Sellnow</w:t>
      </w:r>
      <w:r w:rsidR="00E41F6E">
        <w:t xml:space="preserve"> th</w:t>
      </w:r>
      <w:r w:rsidR="00804F38">
        <w:t xml:space="preserve">at the number of waivers requested </w:t>
      </w:r>
      <w:r w:rsidR="005F1DB1">
        <w:t xml:space="preserve">for </w:t>
      </w:r>
      <w:r w:rsidR="00570B46">
        <w:t>20</w:t>
      </w:r>
      <w:r w:rsidR="005F1DB1">
        <w:t>23-</w:t>
      </w:r>
      <w:r w:rsidR="00570B46">
        <w:t>20</w:t>
      </w:r>
      <w:r w:rsidR="005F1DB1">
        <w:t>24</w:t>
      </w:r>
      <w:r w:rsidR="00570B46">
        <w:t xml:space="preserve"> </w:t>
      </w:r>
      <w:r w:rsidR="00804F38">
        <w:t xml:space="preserve">matches the number of stipends available </w:t>
      </w:r>
      <w:r w:rsidR="00570B46">
        <w:t>in</w:t>
      </w:r>
      <w:r w:rsidR="00804F38">
        <w:t xml:space="preserve"> their programs before completing the </w:t>
      </w:r>
      <w:r w:rsidR="00E12892">
        <w:t>Survey for Tuition Waivers</w:t>
      </w:r>
      <w:r w:rsidR="00804F38">
        <w:t>.</w:t>
      </w:r>
    </w:p>
    <w:p w14:paraId="35525342" w14:textId="633C9D4E" w:rsidR="00E12892" w:rsidRDefault="008E03C7" w:rsidP="00E12892">
      <w:r>
        <w:t>A n</w:t>
      </w:r>
      <w:r w:rsidR="00E12892">
        <w:t xml:space="preserve">ew Teaching Overload </w:t>
      </w:r>
      <w:r w:rsidR="00865C9D">
        <w:t>F</w:t>
      </w:r>
      <w:r w:rsidR="00E12892">
        <w:t>orm for Graduate Teaching Assistants</w:t>
      </w:r>
      <w:r>
        <w:t xml:space="preserve"> who are asked to teach an overload must be completed before the Graduate Teaching Assistants</w:t>
      </w:r>
      <w:r w:rsidR="00E93956">
        <w:t>’</w:t>
      </w:r>
      <w:r>
        <w:t xml:space="preserve"> contract</w:t>
      </w:r>
      <w:r w:rsidR="00E93956">
        <w:t>s</w:t>
      </w:r>
      <w:r>
        <w:t xml:space="preserve"> can be altered</w:t>
      </w:r>
      <w:r w:rsidR="0003161B">
        <w:t>.</w:t>
      </w:r>
    </w:p>
    <w:p w14:paraId="3250CBF1" w14:textId="7E976394" w:rsidR="00E12892" w:rsidRDefault="0003161B" w:rsidP="00E12892">
      <w:r>
        <w:t xml:space="preserve">The committee approved </w:t>
      </w:r>
      <w:r w:rsidR="00FF4085">
        <w:t xml:space="preserve">having the Associate Director </w:t>
      </w:r>
      <w:r>
        <w:t xml:space="preserve">appeal to </w:t>
      </w:r>
      <w:r w:rsidR="00FF4085">
        <w:t xml:space="preserve">the </w:t>
      </w:r>
      <w:r>
        <w:t>COS dean to change the minimum enrollment for graduate courses</w:t>
      </w:r>
      <w:r w:rsidR="00FA5109">
        <w:t xml:space="preserve"> in </w:t>
      </w:r>
      <w:r w:rsidR="006465CC">
        <w:t xml:space="preserve">the </w:t>
      </w:r>
      <w:r w:rsidR="00FA5109">
        <w:t>Strategic Communication Ph.D., Digital Media, and Film</w:t>
      </w:r>
      <w:r>
        <w:t xml:space="preserve"> from eight to </w:t>
      </w:r>
      <w:r w:rsidR="00FF4085">
        <w:t>five.</w:t>
      </w:r>
    </w:p>
    <w:p w14:paraId="60ACA288" w14:textId="4BAC44F0" w:rsidR="00E12892" w:rsidRDefault="00FA5109" w:rsidP="00E12892">
      <w:r>
        <w:t>The committee approved holding a reception in</w:t>
      </w:r>
      <w:r w:rsidR="00E12892">
        <w:t xml:space="preserve"> December </w:t>
      </w:r>
      <w:r>
        <w:t xml:space="preserve">2022 for graduate students </w:t>
      </w:r>
      <w:r w:rsidR="00576EF0">
        <w:t xml:space="preserve">prior to the start of commencement. </w:t>
      </w:r>
    </w:p>
    <w:p w14:paraId="59E42E45" w14:textId="77777777" w:rsidR="00E12892" w:rsidRDefault="00E12892" w:rsidP="00E12892">
      <w:pPr>
        <w:rPr>
          <w:u w:val="single"/>
        </w:rPr>
      </w:pPr>
      <w:r>
        <w:rPr>
          <w:u w:val="single"/>
        </w:rPr>
        <w:t>Old Business</w:t>
      </w:r>
    </w:p>
    <w:p w14:paraId="21CFF85E" w14:textId="637DF663" w:rsidR="00E12892" w:rsidRPr="009D73DC" w:rsidRDefault="00E12892" w:rsidP="00E12892">
      <w:r>
        <w:t>None</w:t>
      </w:r>
    </w:p>
    <w:p w14:paraId="4277E5D2" w14:textId="77777777" w:rsidR="00E12892" w:rsidRDefault="00E12892" w:rsidP="00E12892">
      <w:pPr>
        <w:rPr>
          <w:u w:val="single"/>
        </w:rPr>
      </w:pPr>
      <w:r>
        <w:rPr>
          <w:u w:val="single"/>
        </w:rPr>
        <w:t>Admission Updates</w:t>
      </w:r>
    </w:p>
    <w:p w14:paraId="0CB8818F" w14:textId="4E4E71BB" w:rsidR="00E12892" w:rsidRDefault="00E12892" w:rsidP="00E12892">
      <w:r>
        <w:t>Jamie Kosnosky</w:t>
      </w:r>
      <w:r w:rsidR="00576EF0">
        <w:t xml:space="preserve"> provided the following updates</w:t>
      </w:r>
      <w:r>
        <w:t>:</w:t>
      </w:r>
    </w:p>
    <w:p w14:paraId="1D4EFD61" w14:textId="77777777" w:rsidR="00E12892" w:rsidRPr="00A26223" w:rsidRDefault="00E12892" w:rsidP="00E12892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  <w:color w:val="212121"/>
        </w:rPr>
      </w:pPr>
      <w:r w:rsidRPr="00A26223">
        <w:rPr>
          <w:rFonts w:eastAsia="Times New Roman"/>
          <w:color w:val="212121"/>
        </w:rPr>
        <w:t xml:space="preserve">Spring 23 enrollment - </w:t>
      </w:r>
      <w:proofErr w:type="gramStart"/>
      <w:r w:rsidRPr="00A26223">
        <w:rPr>
          <w:rFonts w:eastAsia="Times New Roman"/>
          <w:color w:val="212121"/>
        </w:rPr>
        <w:t>open up</w:t>
      </w:r>
      <w:proofErr w:type="gramEnd"/>
      <w:r w:rsidRPr="00A26223">
        <w:rPr>
          <w:rFonts w:eastAsia="Times New Roman"/>
          <w:color w:val="212121"/>
        </w:rPr>
        <w:t xml:space="preserve"> on 10/17. Closes January 6, 2023</w:t>
      </w:r>
    </w:p>
    <w:p w14:paraId="7A5B2F14" w14:textId="77777777" w:rsidR="00E12892" w:rsidRPr="00A26223" w:rsidRDefault="00E12892" w:rsidP="00E12892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  <w:color w:val="212121"/>
        </w:rPr>
      </w:pPr>
      <w:r w:rsidRPr="00A26223">
        <w:rPr>
          <w:rFonts w:eastAsia="Times New Roman"/>
          <w:color w:val="212121"/>
        </w:rPr>
        <w:t>GTAs - clean up Fall 22 and process Spring 23</w:t>
      </w:r>
    </w:p>
    <w:p w14:paraId="1729FEFD" w14:textId="77777777" w:rsidR="00E12892" w:rsidRPr="00A26223" w:rsidRDefault="00E12892" w:rsidP="00E12892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  <w:color w:val="212121"/>
        </w:rPr>
      </w:pPr>
      <w:r w:rsidRPr="00A26223">
        <w:rPr>
          <w:rFonts w:eastAsia="Times New Roman"/>
          <w:color w:val="212121"/>
        </w:rPr>
        <w:t xml:space="preserve">Plan of study project - </w:t>
      </w:r>
      <w:proofErr w:type="spellStart"/>
      <w:r w:rsidRPr="00A26223">
        <w:rPr>
          <w:rFonts w:eastAsia="Times New Roman"/>
          <w:color w:val="212121"/>
        </w:rPr>
        <w:t>ComMA</w:t>
      </w:r>
      <w:proofErr w:type="spellEnd"/>
      <w:r w:rsidRPr="00A26223">
        <w:rPr>
          <w:rFonts w:eastAsia="Times New Roman"/>
          <w:color w:val="212121"/>
        </w:rPr>
        <w:t>, Digital Media,  and PhD are reviewed. Contacted students and been submitting updates to CGS. Film review started.</w:t>
      </w:r>
    </w:p>
    <w:p w14:paraId="4127F8F7" w14:textId="77777777" w:rsidR="00E12892" w:rsidRPr="00A26223" w:rsidRDefault="00E12892" w:rsidP="00E12892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  <w:color w:val="212121"/>
        </w:rPr>
      </w:pPr>
      <w:r w:rsidRPr="00A26223">
        <w:rPr>
          <w:rFonts w:eastAsia="Times New Roman"/>
          <w:color w:val="212121"/>
        </w:rPr>
        <w:t>Fall 22 Graduation- last day to submit ITG is 10/14. </w:t>
      </w:r>
    </w:p>
    <w:p w14:paraId="3586F964" w14:textId="77777777" w:rsidR="00E12892" w:rsidRPr="00A26223" w:rsidRDefault="00E12892" w:rsidP="00E12892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  <w:color w:val="212121"/>
        </w:rPr>
      </w:pPr>
      <w:r w:rsidRPr="00A26223">
        <w:rPr>
          <w:rFonts w:eastAsia="Times New Roman"/>
          <w:color w:val="212121"/>
        </w:rPr>
        <w:t>Grad studies- still taking weeks to process items.</w:t>
      </w:r>
    </w:p>
    <w:p w14:paraId="161A4D1E" w14:textId="77777777" w:rsidR="00E12892" w:rsidRDefault="00E12892" w:rsidP="00E12892">
      <w:pPr>
        <w:rPr>
          <w:u w:val="single"/>
        </w:rPr>
      </w:pPr>
      <w:r>
        <w:rPr>
          <w:u w:val="single"/>
        </w:rPr>
        <w:t>Advising/Scheduling Updates</w:t>
      </w:r>
    </w:p>
    <w:p w14:paraId="0A0D3EEF" w14:textId="4EC53E72" w:rsidR="00E12892" w:rsidRDefault="00E12892" w:rsidP="00E12892">
      <w:r>
        <w:lastRenderedPageBreak/>
        <w:t>Rebecca Morales Magsino</w:t>
      </w:r>
      <w:r w:rsidR="00576EF0">
        <w:t xml:space="preserve"> </w:t>
      </w:r>
      <w:r w:rsidR="00910BBE">
        <w:t>asked</w:t>
      </w:r>
      <w:r w:rsidR="00576EF0">
        <w:t xml:space="preserve"> </w:t>
      </w:r>
      <w:r w:rsidR="00E737E6">
        <w:t xml:space="preserve">program coordinators and faculty to </w:t>
      </w:r>
      <w:r w:rsidR="00910BBE">
        <w:t xml:space="preserve">strongly </w:t>
      </w:r>
      <w:r w:rsidR="00E737E6">
        <w:t xml:space="preserve">encourage graduate students to register for spring 2023 courses as soon as possible. Low enrollment numbers result in the cancelation of courses for spring </w:t>
      </w:r>
      <w:r w:rsidR="00842D27">
        <w:t>at the end of</w:t>
      </w:r>
      <w:r w:rsidR="00326C1C">
        <w:t xml:space="preserve"> November of 2022. </w:t>
      </w:r>
    </w:p>
    <w:p w14:paraId="393411CB" w14:textId="77777777" w:rsidR="00E12892" w:rsidRPr="00D957B4" w:rsidRDefault="00E12892" w:rsidP="00E12892">
      <w:pPr>
        <w:rPr>
          <w:u w:val="single"/>
        </w:rPr>
      </w:pPr>
      <w:r w:rsidRPr="00D957B4">
        <w:rPr>
          <w:u w:val="single"/>
        </w:rPr>
        <w:t>Announcements</w:t>
      </w:r>
    </w:p>
    <w:p w14:paraId="5E0C7BFD" w14:textId="6EE06F49" w:rsidR="00715C9B" w:rsidRPr="00060EEA" w:rsidRDefault="00AD350A" w:rsidP="00060EEA">
      <w:r>
        <w:t xml:space="preserve">Lisa Mills’ documentary, </w:t>
      </w:r>
      <w:r>
        <w:rPr>
          <w:i/>
          <w:iCs/>
        </w:rPr>
        <w:t>Filthy Dreamers</w:t>
      </w:r>
      <w:r>
        <w:t xml:space="preserve">, will be featured as part of </w:t>
      </w:r>
      <w:r w:rsidR="000200F3">
        <w:t>Free Speech Week. The film will be screened from 6:00-8:00</w:t>
      </w:r>
      <w:r w:rsidR="00EB0147">
        <w:t xml:space="preserve"> in the Psychology Building, Room 108, on Tuesday, October 18</w:t>
      </w:r>
      <w:r w:rsidR="00EB0147" w:rsidRPr="00EB0147">
        <w:rPr>
          <w:vertAlign w:val="superscript"/>
        </w:rPr>
        <w:t>th</w:t>
      </w:r>
      <w:r w:rsidR="00EB0147">
        <w:t xml:space="preserve">. </w:t>
      </w:r>
    </w:p>
    <w:p w14:paraId="3D3AFC90" w14:textId="034299D1" w:rsidR="001B773F" w:rsidRDefault="000877DB" w:rsidP="0079046D">
      <w:pPr>
        <w:spacing w:line="240" w:lineRule="auto"/>
        <w:contextualSpacing/>
        <w:rPr>
          <w:rFonts w:cstheme="minorHAnsi"/>
          <w:sz w:val="24"/>
          <w:szCs w:val="24"/>
        </w:rPr>
      </w:pPr>
      <w:r w:rsidRPr="00425791">
        <w:rPr>
          <w:rFonts w:cstheme="minorHAnsi"/>
          <w:b/>
          <w:bCs/>
          <w:sz w:val="24"/>
          <w:szCs w:val="24"/>
        </w:rPr>
        <w:t xml:space="preserve">Next Meeting: </w:t>
      </w:r>
      <w:r w:rsidR="002A1D18">
        <w:rPr>
          <w:rFonts w:cstheme="minorHAnsi"/>
          <w:sz w:val="24"/>
          <w:szCs w:val="24"/>
        </w:rPr>
        <w:t xml:space="preserve">November </w:t>
      </w:r>
      <w:r w:rsidR="00523E46">
        <w:rPr>
          <w:rFonts w:cstheme="minorHAnsi"/>
          <w:sz w:val="24"/>
          <w:szCs w:val="24"/>
        </w:rPr>
        <w:t>4</w:t>
      </w:r>
      <w:r w:rsidR="00857368" w:rsidRPr="00425791">
        <w:rPr>
          <w:rFonts w:cstheme="minorHAnsi"/>
          <w:sz w:val="24"/>
          <w:szCs w:val="24"/>
        </w:rPr>
        <w:t>, 2022</w:t>
      </w:r>
      <w:r w:rsidR="006461E0" w:rsidRPr="00425791">
        <w:rPr>
          <w:rFonts w:cstheme="minorHAnsi"/>
          <w:sz w:val="24"/>
          <w:szCs w:val="24"/>
        </w:rPr>
        <w:t>, at 11:00</w:t>
      </w:r>
      <w:r w:rsidR="00523E46">
        <w:rPr>
          <w:rFonts w:cstheme="minorHAnsi"/>
          <w:sz w:val="24"/>
          <w:szCs w:val="24"/>
        </w:rPr>
        <w:t xml:space="preserve"> on Zoom</w:t>
      </w:r>
      <w:r w:rsidR="002A1D18">
        <w:rPr>
          <w:rFonts w:cstheme="minorHAnsi"/>
          <w:sz w:val="24"/>
          <w:szCs w:val="24"/>
        </w:rPr>
        <w:t xml:space="preserve"> (Our normally scheduled date, November 11</w:t>
      </w:r>
      <w:r w:rsidR="002A1D18" w:rsidRPr="002A1D18">
        <w:rPr>
          <w:rFonts w:cstheme="minorHAnsi"/>
          <w:sz w:val="24"/>
          <w:szCs w:val="24"/>
          <w:vertAlign w:val="superscript"/>
        </w:rPr>
        <w:t>th</w:t>
      </w:r>
      <w:r w:rsidR="002A1D18">
        <w:rPr>
          <w:rFonts w:cstheme="minorHAnsi"/>
          <w:sz w:val="24"/>
          <w:szCs w:val="24"/>
        </w:rPr>
        <w:t>, is a holiday.)</w:t>
      </w:r>
    </w:p>
    <w:p w14:paraId="2BD9216B" w14:textId="203A7BEB" w:rsidR="00490164" w:rsidRDefault="00490164" w:rsidP="0079046D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7EB0A190" w14:textId="1FFD8D93" w:rsidR="00490164" w:rsidRDefault="00490164" w:rsidP="0079046D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2E27F315" w14:textId="58337E90" w:rsidR="002C6CC6" w:rsidRPr="00425791" w:rsidRDefault="002330CB" w:rsidP="004D5399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4D5399">
        <w:rPr>
          <w:rFonts w:cstheme="minorHAnsi"/>
          <w:sz w:val="24"/>
          <w:szCs w:val="24"/>
        </w:rPr>
        <w:t xml:space="preserve"> </w:t>
      </w:r>
    </w:p>
    <w:sectPr w:rsidR="002C6CC6" w:rsidRPr="00425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7CFD"/>
    <w:multiLevelType w:val="hybridMultilevel"/>
    <w:tmpl w:val="00F4E9B2"/>
    <w:lvl w:ilvl="0" w:tplc="F0547BC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979F1"/>
    <w:multiLevelType w:val="hybridMultilevel"/>
    <w:tmpl w:val="AE685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239533">
    <w:abstractNumId w:val="0"/>
  </w:num>
  <w:num w:numId="2" w16cid:durableId="1814828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17"/>
    <w:rsid w:val="00003CD5"/>
    <w:rsid w:val="000200F3"/>
    <w:rsid w:val="00026466"/>
    <w:rsid w:val="0003161B"/>
    <w:rsid w:val="000415BB"/>
    <w:rsid w:val="000444FE"/>
    <w:rsid w:val="00060EEA"/>
    <w:rsid w:val="00064E3A"/>
    <w:rsid w:val="000877DB"/>
    <w:rsid w:val="00094BFA"/>
    <w:rsid w:val="00095058"/>
    <w:rsid w:val="000956FE"/>
    <w:rsid w:val="000B4E54"/>
    <w:rsid w:val="000D05DB"/>
    <w:rsid w:val="00100DA8"/>
    <w:rsid w:val="0010491A"/>
    <w:rsid w:val="00106800"/>
    <w:rsid w:val="00117D57"/>
    <w:rsid w:val="00126D9D"/>
    <w:rsid w:val="00135173"/>
    <w:rsid w:val="0014685F"/>
    <w:rsid w:val="001502A7"/>
    <w:rsid w:val="00165538"/>
    <w:rsid w:val="00165FEE"/>
    <w:rsid w:val="00166CF2"/>
    <w:rsid w:val="00167431"/>
    <w:rsid w:val="00173CDB"/>
    <w:rsid w:val="0019525F"/>
    <w:rsid w:val="001A6A4C"/>
    <w:rsid w:val="001B773F"/>
    <w:rsid w:val="001C4EF7"/>
    <w:rsid w:val="00213CD0"/>
    <w:rsid w:val="002330CB"/>
    <w:rsid w:val="00234F56"/>
    <w:rsid w:val="00251C30"/>
    <w:rsid w:val="00260851"/>
    <w:rsid w:val="00282512"/>
    <w:rsid w:val="002A1D18"/>
    <w:rsid w:val="002C6CC6"/>
    <w:rsid w:val="002D6663"/>
    <w:rsid w:val="002E0DCE"/>
    <w:rsid w:val="002E48C3"/>
    <w:rsid w:val="002F0551"/>
    <w:rsid w:val="00316B5E"/>
    <w:rsid w:val="00317B40"/>
    <w:rsid w:val="00326C1C"/>
    <w:rsid w:val="00331CE9"/>
    <w:rsid w:val="003366E6"/>
    <w:rsid w:val="00337993"/>
    <w:rsid w:val="00356363"/>
    <w:rsid w:val="00377E89"/>
    <w:rsid w:val="003D4F8F"/>
    <w:rsid w:val="003E7D26"/>
    <w:rsid w:val="00406666"/>
    <w:rsid w:val="00425791"/>
    <w:rsid w:val="0042730A"/>
    <w:rsid w:val="0043350C"/>
    <w:rsid w:val="00435E85"/>
    <w:rsid w:val="004615A4"/>
    <w:rsid w:val="0046303F"/>
    <w:rsid w:val="004651E1"/>
    <w:rsid w:val="0047253B"/>
    <w:rsid w:val="00490164"/>
    <w:rsid w:val="004B1CA1"/>
    <w:rsid w:val="004B3AB2"/>
    <w:rsid w:val="004C1FA1"/>
    <w:rsid w:val="004C5E1C"/>
    <w:rsid w:val="004D2020"/>
    <w:rsid w:val="004D5399"/>
    <w:rsid w:val="004F265E"/>
    <w:rsid w:val="00514B1A"/>
    <w:rsid w:val="00514B4E"/>
    <w:rsid w:val="00515DFE"/>
    <w:rsid w:val="00523407"/>
    <w:rsid w:val="00523E46"/>
    <w:rsid w:val="0053276D"/>
    <w:rsid w:val="00564B5B"/>
    <w:rsid w:val="00567809"/>
    <w:rsid w:val="00570B46"/>
    <w:rsid w:val="00571301"/>
    <w:rsid w:val="00576194"/>
    <w:rsid w:val="00576EF0"/>
    <w:rsid w:val="00594FB6"/>
    <w:rsid w:val="005952C3"/>
    <w:rsid w:val="005F1DB1"/>
    <w:rsid w:val="0060104D"/>
    <w:rsid w:val="00615656"/>
    <w:rsid w:val="006461E0"/>
    <w:rsid w:val="006465CC"/>
    <w:rsid w:val="00681B73"/>
    <w:rsid w:val="006A63D2"/>
    <w:rsid w:val="006B21B7"/>
    <w:rsid w:val="00703D0D"/>
    <w:rsid w:val="00715C9B"/>
    <w:rsid w:val="0072370A"/>
    <w:rsid w:val="00724E9B"/>
    <w:rsid w:val="00734396"/>
    <w:rsid w:val="007665FD"/>
    <w:rsid w:val="00777BFF"/>
    <w:rsid w:val="0079046D"/>
    <w:rsid w:val="007B206F"/>
    <w:rsid w:val="007C57FD"/>
    <w:rsid w:val="007D0FC0"/>
    <w:rsid w:val="007D2422"/>
    <w:rsid w:val="007D616E"/>
    <w:rsid w:val="00804F38"/>
    <w:rsid w:val="00805180"/>
    <w:rsid w:val="008057DB"/>
    <w:rsid w:val="0081138C"/>
    <w:rsid w:val="00842D27"/>
    <w:rsid w:val="00847E39"/>
    <w:rsid w:val="00857368"/>
    <w:rsid w:val="00865C9D"/>
    <w:rsid w:val="00867574"/>
    <w:rsid w:val="008802B9"/>
    <w:rsid w:val="008C43A9"/>
    <w:rsid w:val="008D462F"/>
    <w:rsid w:val="008E03C7"/>
    <w:rsid w:val="008E0744"/>
    <w:rsid w:val="008E2474"/>
    <w:rsid w:val="00910BBE"/>
    <w:rsid w:val="00920DC7"/>
    <w:rsid w:val="0093480F"/>
    <w:rsid w:val="00955369"/>
    <w:rsid w:val="009745E4"/>
    <w:rsid w:val="009922DD"/>
    <w:rsid w:val="00992861"/>
    <w:rsid w:val="009B3661"/>
    <w:rsid w:val="009B4D08"/>
    <w:rsid w:val="009D0BA4"/>
    <w:rsid w:val="00A05C64"/>
    <w:rsid w:val="00A20E11"/>
    <w:rsid w:val="00A32857"/>
    <w:rsid w:val="00A32F79"/>
    <w:rsid w:val="00A45B17"/>
    <w:rsid w:val="00A56A14"/>
    <w:rsid w:val="00A70D0E"/>
    <w:rsid w:val="00A7240F"/>
    <w:rsid w:val="00A83339"/>
    <w:rsid w:val="00AB5A46"/>
    <w:rsid w:val="00AD350A"/>
    <w:rsid w:val="00AE16B0"/>
    <w:rsid w:val="00B04104"/>
    <w:rsid w:val="00B10597"/>
    <w:rsid w:val="00B13DE2"/>
    <w:rsid w:val="00B332A0"/>
    <w:rsid w:val="00B52EFD"/>
    <w:rsid w:val="00B53E10"/>
    <w:rsid w:val="00B65219"/>
    <w:rsid w:val="00B70123"/>
    <w:rsid w:val="00BB48D0"/>
    <w:rsid w:val="00BC0265"/>
    <w:rsid w:val="00BF2E4A"/>
    <w:rsid w:val="00C149A1"/>
    <w:rsid w:val="00C54B86"/>
    <w:rsid w:val="00C65E2C"/>
    <w:rsid w:val="00C67254"/>
    <w:rsid w:val="00C8311A"/>
    <w:rsid w:val="00C90C18"/>
    <w:rsid w:val="00CA745B"/>
    <w:rsid w:val="00CD44BC"/>
    <w:rsid w:val="00CD7045"/>
    <w:rsid w:val="00D003E9"/>
    <w:rsid w:val="00D329E4"/>
    <w:rsid w:val="00D43CF1"/>
    <w:rsid w:val="00D6099D"/>
    <w:rsid w:val="00D847B2"/>
    <w:rsid w:val="00D96488"/>
    <w:rsid w:val="00DC77A8"/>
    <w:rsid w:val="00DD120E"/>
    <w:rsid w:val="00DD453C"/>
    <w:rsid w:val="00DE41AC"/>
    <w:rsid w:val="00DF4F92"/>
    <w:rsid w:val="00E0112D"/>
    <w:rsid w:val="00E12892"/>
    <w:rsid w:val="00E139A1"/>
    <w:rsid w:val="00E26104"/>
    <w:rsid w:val="00E406B9"/>
    <w:rsid w:val="00E41F6E"/>
    <w:rsid w:val="00E51EBD"/>
    <w:rsid w:val="00E603ED"/>
    <w:rsid w:val="00E61762"/>
    <w:rsid w:val="00E737E6"/>
    <w:rsid w:val="00E9275E"/>
    <w:rsid w:val="00E93956"/>
    <w:rsid w:val="00EB0147"/>
    <w:rsid w:val="00EC1715"/>
    <w:rsid w:val="00ED333C"/>
    <w:rsid w:val="00ED53C0"/>
    <w:rsid w:val="00EE451B"/>
    <w:rsid w:val="00EF44F0"/>
    <w:rsid w:val="00EF7BCA"/>
    <w:rsid w:val="00F15808"/>
    <w:rsid w:val="00F27CE0"/>
    <w:rsid w:val="00F30140"/>
    <w:rsid w:val="00F552B6"/>
    <w:rsid w:val="00F939C0"/>
    <w:rsid w:val="00F93FF2"/>
    <w:rsid w:val="00FA2A56"/>
    <w:rsid w:val="00FA5109"/>
    <w:rsid w:val="00FA5F49"/>
    <w:rsid w:val="00FB6CB9"/>
    <w:rsid w:val="00FC33BA"/>
    <w:rsid w:val="00FC59D0"/>
    <w:rsid w:val="00FE2E72"/>
    <w:rsid w:val="00FE63B3"/>
    <w:rsid w:val="00FF34EA"/>
    <w:rsid w:val="00FF36FB"/>
    <w:rsid w:val="00F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5F807"/>
  <w15:chartTrackingRefBased/>
  <w15:docId w15:val="{D2614304-200B-4AA3-971D-7C91B930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6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6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4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4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Sellnow</dc:creator>
  <cp:keywords/>
  <dc:description/>
  <cp:lastModifiedBy>Ryan Fox</cp:lastModifiedBy>
  <cp:revision>2</cp:revision>
  <cp:lastPrinted>2021-11-12T17:51:00Z</cp:lastPrinted>
  <dcterms:created xsi:type="dcterms:W3CDTF">2022-10-14T20:38:00Z</dcterms:created>
  <dcterms:modified xsi:type="dcterms:W3CDTF">2022-10-14T20:38:00Z</dcterms:modified>
</cp:coreProperties>
</file>