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2021" w:rsidRDefault="00000000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GaIM Faculty Meeting Minutes</w:t>
      </w:r>
    </w:p>
    <w:p w14:paraId="00000002" w14:textId="77777777" w:rsidR="00DF2021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Jan 19, 2024</w:t>
      </w:r>
    </w:p>
    <w:p w14:paraId="00000003" w14:textId="77777777" w:rsidR="00DF2021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12:30-1:30pm, CMB 182A</w:t>
      </w:r>
    </w:p>
    <w:p w14:paraId="00000004" w14:textId="77777777" w:rsidR="00DF2021" w:rsidRDefault="00DF2021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DF2021" w:rsidRDefault="0000000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Notes taken by Peter Smith &amp; David Negrin</w:t>
      </w:r>
    </w:p>
    <w:p w14:paraId="00000006" w14:textId="77777777" w:rsidR="00DF2021" w:rsidRDefault="00000000">
      <w:pPr>
        <w:pStyle w:val="Heading1"/>
        <w:rPr>
          <w:i/>
        </w:rPr>
      </w:pPr>
      <w:bookmarkStart w:id="0" w:name="_heading=h.51fwql5ias3u" w:colFirst="0" w:colLast="0"/>
      <w:bookmarkEnd w:id="0"/>
      <w:r>
        <w:t>Attendance</w:t>
      </w:r>
    </w:p>
    <w:p w14:paraId="00000007" w14:textId="77777777" w:rsidR="00DF2021" w:rsidRDefault="00000000">
      <w:pPr>
        <w:pStyle w:val="Heading2"/>
      </w:pPr>
      <w:bookmarkStart w:id="1" w:name="_heading=h.9w1x4rvzz6td" w:colFirst="0" w:colLast="0"/>
      <w:bookmarkEnd w:id="1"/>
      <w:r>
        <w:t>Present:</w:t>
      </w:r>
    </w:p>
    <w:p w14:paraId="00000008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Natalie Underberg-Goode &lt;Natalie.Underberg-Goode@ucf.edu&gt;</w:t>
      </w:r>
    </w:p>
    <w:p w14:paraId="00000009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Daniel Novatnak &lt;Dan.Novatnak@ucf.edu&gt;</w:t>
      </w:r>
    </w:p>
    <w:p w14:paraId="0000000A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John Murray &lt;jtm@ucf.edu&gt;</w:t>
      </w:r>
    </w:p>
    <w:p w14:paraId="0000000B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Kenton Howard &lt;Kenton.Howard@ucf.edu&gt;</w:t>
      </w:r>
    </w:p>
    <w:p w14:paraId="0000000C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Madeline Davis &lt;Madeline.Davis@ucf.edu&gt;</w:t>
      </w:r>
    </w:p>
    <w:p w14:paraId="0000000D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Maria Harrington &lt;Maria.Harrington@ucf.edu&gt;</w:t>
      </w:r>
    </w:p>
    <w:p w14:paraId="0000000E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David Negrin &lt;David.Negrin@ucf.edu&gt;</w:t>
      </w:r>
    </w:p>
    <w:p w14:paraId="0000000F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Nicholas Hunter &lt;Nicholas.Hunter@ucf.edu&gt;</w:t>
      </w:r>
    </w:p>
    <w:p w14:paraId="00000010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Sercan Sengun &lt;sercan.sengun@ucf.edu&gt;</w:t>
      </w:r>
    </w:p>
    <w:p w14:paraId="00000011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Gideon N. Shbeeb &lt;Gideon@ucf.edu&gt;</w:t>
      </w:r>
    </w:p>
    <w:p w14:paraId="00000012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Peter Smith &lt;Peter.Smith@ucf.edu&gt;</w:t>
      </w:r>
    </w:p>
    <w:p w14:paraId="00000013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Tyrone Stude &lt;Tyrone.Stude@ucf.edu&gt;</w:t>
      </w:r>
    </w:p>
    <w:p w14:paraId="00000014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Jordan Lipscomb &lt;Jordan.Lipscomb@ucf.edu&gt;</w:t>
      </w:r>
    </w:p>
    <w:p w14:paraId="00000015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Matthew Mosher &lt;Matthew.Mosher@ucf.edu&gt;</w:t>
      </w:r>
    </w:p>
    <w:p w14:paraId="00000016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D.D. Moullet &lt;D.Moullet@ucf.edu&gt;</w:t>
      </w:r>
    </w:p>
    <w:p w14:paraId="00000017" w14:textId="77777777" w:rsidR="00DF2021" w:rsidRDefault="00DF2021">
      <w:pPr>
        <w:rPr>
          <w:sz w:val="24"/>
          <w:szCs w:val="24"/>
        </w:rPr>
      </w:pPr>
    </w:p>
    <w:p w14:paraId="00000018" w14:textId="77777777" w:rsidR="00DF2021" w:rsidRDefault="00000000">
      <w:pPr>
        <w:pStyle w:val="Heading2"/>
      </w:pPr>
      <w:bookmarkStart w:id="2" w:name="_heading=h.jtxrhwjftnk7" w:colFirst="0" w:colLast="0"/>
      <w:bookmarkEnd w:id="2"/>
      <w:r>
        <w:t>Absent</w:t>
      </w:r>
    </w:p>
    <w:p w14:paraId="00000019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Max Croft &lt;Max.Croft@ucf.edu&gt;</w:t>
      </w:r>
    </w:p>
    <w:p w14:paraId="0000001A" w14:textId="7777777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Daria Sinyagovskaya &lt;da306342@ucf.edu&gt;</w:t>
      </w:r>
    </w:p>
    <w:p w14:paraId="0000001B" w14:textId="07594D67" w:rsidR="00DF2021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Edwin Lohmeyer </w:t>
      </w:r>
      <w:hyperlink r:id="rId6" w:history="1">
        <w:r w:rsidR="00650605" w:rsidRPr="00653392">
          <w:rPr>
            <w:rStyle w:val="Hyperlink"/>
            <w:sz w:val="20"/>
            <w:szCs w:val="20"/>
          </w:rPr>
          <w:t>Edwin.Lohmeyer@ucf.edu</w:t>
        </w:r>
      </w:hyperlink>
      <w:r w:rsidR="00650605">
        <w:rPr>
          <w:sz w:val="20"/>
          <w:szCs w:val="20"/>
        </w:rPr>
        <w:t xml:space="preserve">  (</w:t>
      </w:r>
      <w:proofErr w:type="gramStart"/>
      <w:r w:rsidR="00650605">
        <w:rPr>
          <w:sz w:val="20"/>
          <w:szCs w:val="20"/>
        </w:rPr>
        <w:t>excused-illness</w:t>
      </w:r>
      <w:proofErr w:type="gramEnd"/>
      <w:r w:rsidR="00650605">
        <w:rPr>
          <w:sz w:val="20"/>
          <w:szCs w:val="20"/>
        </w:rPr>
        <w:t>)</w:t>
      </w:r>
    </w:p>
    <w:p w14:paraId="0000001C" w14:textId="77777777" w:rsidR="00DF2021" w:rsidRDefault="00DF2021">
      <w:pPr>
        <w:rPr>
          <w:sz w:val="24"/>
          <w:szCs w:val="24"/>
        </w:rPr>
      </w:pPr>
    </w:p>
    <w:p w14:paraId="0000001D" w14:textId="77777777" w:rsidR="00DF2021" w:rsidRDefault="00000000">
      <w:pPr>
        <w:pStyle w:val="Heading1"/>
      </w:pPr>
      <w:bookmarkStart w:id="3" w:name="_heading=h.qjykt4l5cmy8" w:colFirst="0" w:colLast="0"/>
      <w:bookmarkEnd w:id="3"/>
      <w:r>
        <w:t xml:space="preserve">Agenda </w:t>
      </w:r>
    </w:p>
    <w:p w14:paraId="0000001E" w14:textId="77777777" w:rsidR="00DF2021" w:rsidRDefault="0000000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I. Updates (Natalie, Peter, David)</w:t>
      </w:r>
    </w:p>
    <w:p w14:paraId="0000001F" w14:textId="77777777" w:rsidR="00DF2021" w:rsidRDefault="0000000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II. BBYO Conference call for participation (Kyle Whitlock)</w:t>
      </w:r>
    </w:p>
    <w:p w14:paraId="00000020" w14:textId="77777777" w:rsidR="00DF2021" w:rsidRDefault="0000000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III. Policy and Planning committee survey discussion (Maria, John, Noah)</w:t>
      </w:r>
    </w:p>
    <w:p w14:paraId="00000021" w14:textId="77777777" w:rsidR="00DF2021" w:rsidRDefault="0000000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IV. Committee Reports and Feedback (reps from GaIM, NSCM, COS and UCF committees)</w:t>
      </w:r>
    </w:p>
    <w:p w14:paraId="00000022" w14:textId="77777777" w:rsidR="00DF2021" w:rsidRDefault="00000000">
      <w:pPr>
        <w:spacing w:line="276" w:lineRule="auto"/>
        <w:rPr>
          <w:b/>
          <w:sz w:val="24"/>
          <w:szCs w:val="24"/>
          <w:u w:val="single"/>
        </w:rPr>
      </w:pPr>
      <w:r>
        <w:rPr>
          <w:sz w:val="20"/>
          <w:szCs w:val="20"/>
        </w:rPr>
        <w:t>V. Other</w:t>
      </w:r>
    </w:p>
    <w:p w14:paraId="00000023" w14:textId="77777777" w:rsidR="00DF2021" w:rsidRDefault="00DF2021">
      <w:pPr>
        <w:spacing w:after="160" w:line="259" w:lineRule="auto"/>
        <w:rPr>
          <w:b/>
          <w:u w:val="single"/>
        </w:rPr>
      </w:pPr>
    </w:p>
    <w:p w14:paraId="00000024" w14:textId="77777777" w:rsidR="00DF2021" w:rsidRDefault="00000000">
      <w:pPr>
        <w:pStyle w:val="Heading1"/>
        <w:spacing w:after="160" w:line="259" w:lineRule="auto"/>
      </w:pPr>
      <w:bookmarkStart w:id="4" w:name="_heading=h.84car45s4f" w:colFirst="0" w:colLast="0"/>
      <w:bookmarkEnd w:id="4"/>
      <w:r>
        <w:t>Program Updates</w:t>
      </w:r>
    </w:p>
    <w:p w14:paraId="00000025" w14:textId="77777777" w:rsidR="00DF2021" w:rsidRDefault="00000000">
      <w:pPr>
        <w:spacing w:after="160" w:line="259" w:lineRule="auto"/>
      </w:pPr>
      <w:r>
        <w:t>Natalie asked for vote to approve minutes from last meeting.</w:t>
      </w:r>
    </w:p>
    <w:p w14:paraId="00000026" w14:textId="77777777" w:rsidR="00DF2021" w:rsidRDefault="00000000">
      <w:pPr>
        <w:spacing w:after="160" w:line="259" w:lineRule="auto"/>
      </w:pPr>
      <w:r>
        <w:t>Peter motioned to accept last meeting’s minutes.</w:t>
      </w:r>
    </w:p>
    <w:p w14:paraId="00000027" w14:textId="472AB4B5" w:rsidR="00DF2021" w:rsidRDefault="00000000">
      <w:pPr>
        <w:spacing w:after="160" w:line="259" w:lineRule="auto"/>
      </w:pPr>
      <w:r>
        <w:t xml:space="preserve">Maria seconded. Vote to accept </w:t>
      </w:r>
      <w:proofErr w:type="gramStart"/>
      <w:r>
        <w:t>passed</w:t>
      </w:r>
      <w:proofErr w:type="gramEnd"/>
    </w:p>
    <w:p w14:paraId="00000028" w14:textId="77777777" w:rsidR="00DF2021" w:rsidRDefault="00DF2021">
      <w:pPr>
        <w:spacing w:line="276" w:lineRule="auto"/>
        <w:rPr>
          <w:sz w:val="20"/>
          <w:szCs w:val="20"/>
        </w:rPr>
      </w:pPr>
    </w:p>
    <w:p w14:paraId="00000029" w14:textId="77777777" w:rsidR="00DF2021" w:rsidRDefault="00000000">
      <w:pPr>
        <w:pStyle w:val="Heading1"/>
        <w:spacing w:after="160" w:line="259" w:lineRule="auto"/>
      </w:pPr>
      <w:bookmarkStart w:id="5" w:name="_heading=h.428t7jxiv1mt" w:colFirst="0" w:colLast="0"/>
      <w:bookmarkEnd w:id="5"/>
      <w:r>
        <w:br w:type="page"/>
      </w:r>
    </w:p>
    <w:p w14:paraId="0000002A" w14:textId="77777777" w:rsidR="00DF2021" w:rsidRDefault="00000000">
      <w:pPr>
        <w:pStyle w:val="Heading1"/>
        <w:spacing w:after="160" w:line="259" w:lineRule="auto"/>
        <w:rPr>
          <w:sz w:val="20"/>
          <w:szCs w:val="20"/>
        </w:rPr>
      </w:pPr>
      <w:bookmarkStart w:id="6" w:name="_heading=h.cc647hquw4qe" w:colFirst="0" w:colLast="0"/>
      <w:bookmarkEnd w:id="6"/>
      <w:r>
        <w:lastRenderedPageBreak/>
        <w:t>Discussion</w:t>
      </w:r>
    </w:p>
    <w:p w14:paraId="0000002B" w14:textId="77777777" w:rsidR="00DF2021" w:rsidRDefault="00000000">
      <w:pPr>
        <w:numPr>
          <w:ilvl w:val="0"/>
          <w:numId w:val="4"/>
        </w:numPr>
        <w:spacing w:before="240" w:line="276" w:lineRule="auto"/>
        <w:rPr>
          <w:sz w:val="20"/>
          <w:szCs w:val="20"/>
        </w:rPr>
      </w:pPr>
      <w:r>
        <w:rPr>
          <w:sz w:val="20"/>
          <w:szCs w:val="20"/>
        </w:rPr>
        <w:t>Policy &amp; Planning Survey</w:t>
      </w:r>
    </w:p>
    <w:p w14:paraId="0000002C" w14:textId="77777777" w:rsidR="00DF2021" w:rsidRDefault="0000000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New Hire</w:t>
      </w:r>
    </w:p>
    <w:p w14:paraId="0000002D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Kenneth Morrison - in process</w:t>
      </w:r>
    </w:p>
    <w:p w14:paraId="0000002E" w14:textId="77777777" w:rsidR="00DF2021" w:rsidRDefault="0000000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Summer Class Policy</w:t>
      </w:r>
    </w:p>
    <w:p w14:paraId="0000002F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Who gets a summer class, what is priority and seniority?</w:t>
      </w:r>
    </w:p>
    <w:p w14:paraId="00000030" w14:textId="77777777" w:rsidR="00DF2021" w:rsidRDefault="0000000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Maker Space</w:t>
      </w:r>
    </w:p>
    <w:p w14:paraId="00000031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Lots of Events, Posters</w:t>
      </w:r>
    </w:p>
    <w:p w14:paraId="00000032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Beginner &amp; Advanced Workshops</w:t>
      </w:r>
    </w:p>
    <w:p w14:paraId="00000033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Opti-Track is in the </w:t>
      </w:r>
      <w:proofErr w:type="gramStart"/>
      <w:r>
        <w:rPr>
          <w:sz w:val="20"/>
          <w:szCs w:val="20"/>
        </w:rPr>
        <w:t>works</w:t>
      </w:r>
      <w:proofErr w:type="gramEnd"/>
    </w:p>
    <w:p w14:paraId="00000034" w14:textId="77777777" w:rsidR="00DF2021" w:rsidRDefault="0000000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Undergrad Updates</w:t>
      </w:r>
    </w:p>
    <w:p w14:paraId="00000035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Certiport</w:t>
      </w:r>
      <w:proofErr w:type="spellEnd"/>
    </w:p>
    <w:p w14:paraId="00000036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Web &amp; Interactive Media Curriculum Updates</w:t>
      </w:r>
    </w:p>
    <w:p w14:paraId="00000037" w14:textId="77777777" w:rsidR="00DF2021" w:rsidRDefault="00000000">
      <w:pPr>
        <w:numPr>
          <w:ilvl w:val="1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Game Design Curriculum</w:t>
      </w:r>
    </w:p>
    <w:p w14:paraId="00000038" w14:textId="77777777" w:rsidR="00DF2021" w:rsidRDefault="0000000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End of Year Showcase April 26, 5-8pm</w:t>
      </w:r>
    </w:p>
    <w:p w14:paraId="00000039" w14:textId="77777777" w:rsidR="00DF202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DN to Reserve Rooms</w:t>
      </w:r>
    </w:p>
    <w:p w14:paraId="0000003A" w14:textId="77777777" w:rsidR="00DF2021" w:rsidRDefault="00000000">
      <w:pPr>
        <w:numPr>
          <w:ilvl w:val="1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182 A &amp; B</w:t>
      </w:r>
    </w:p>
    <w:p w14:paraId="0000003B" w14:textId="77777777" w:rsidR="00DF2021" w:rsidRDefault="00000000">
      <w:pPr>
        <w:numPr>
          <w:ilvl w:val="1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Maker Space</w:t>
      </w:r>
    </w:p>
    <w:p w14:paraId="0000003C" w14:textId="77777777" w:rsidR="00DF2021" w:rsidRDefault="00000000">
      <w:pPr>
        <w:numPr>
          <w:ilvl w:val="1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165 &amp; 167 Labs</w:t>
      </w:r>
    </w:p>
    <w:p w14:paraId="0000003D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Reserving Rooms</w:t>
      </w:r>
    </w:p>
    <w:p w14:paraId="0000003E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Try to bring Austin Bott &amp; Robert Littlefield into the </w:t>
      </w:r>
      <w:proofErr w:type="gramStart"/>
      <w:r>
        <w:rPr>
          <w:sz w:val="20"/>
          <w:szCs w:val="20"/>
        </w:rPr>
        <w:t>planning</w:t>
      </w:r>
      <w:proofErr w:type="gramEnd"/>
    </w:p>
    <w:p w14:paraId="0000003F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Suggestion: Resource Website for reserving conference rooms. Facilities </w:t>
      </w:r>
      <w:proofErr w:type="spellStart"/>
      <w:r>
        <w:rPr>
          <w:sz w:val="20"/>
          <w:szCs w:val="20"/>
        </w:rPr>
        <w:t>self serve</w:t>
      </w:r>
      <w:proofErr w:type="spellEnd"/>
      <w:r>
        <w:rPr>
          <w:sz w:val="20"/>
          <w:szCs w:val="20"/>
        </w:rPr>
        <w:t xml:space="preserve"> software.</w:t>
      </w:r>
    </w:p>
    <w:p w14:paraId="00000040" w14:textId="77777777" w:rsidR="00DF2021" w:rsidRDefault="00000000">
      <w:pPr>
        <w:numPr>
          <w:ilvl w:val="2"/>
          <w:numId w:val="3"/>
        </w:numPr>
        <w:spacing w:line="276" w:lineRule="auto"/>
        <w:rPr>
          <w:color w:val="DCA10D"/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https://www.ucf.edu/downtown/wp-content/blogs.dir/21/files/2021/08/2021_DT-Reservation-Guide_F-web.pdf</w:t>
        </w:r>
      </w:hyperlink>
    </w:p>
    <w:p w14:paraId="00000041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Certiport</w:t>
      </w:r>
      <w:proofErr w:type="spellEnd"/>
      <w:r>
        <w:rPr>
          <w:sz w:val="20"/>
          <w:szCs w:val="20"/>
        </w:rPr>
        <w:t xml:space="preserve"> Certifications</w:t>
      </w:r>
    </w:p>
    <w:p w14:paraId="00000042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Lots of exams</w:t>
      </w:r>
    </w:p>
    <w:p w14:paraId="00000043" w14:textId="63A5744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Prem</w:t>
      </w:r>
      <w:r w:rsidR="00650605">
        <w:rPr>
          <w:sz w:val="20"/>
          <w:szCs w:val="20"/>
        </w:rPr>
        <w:t>iere</w:t>
      </w:r>
      <w:r>
        <w:rPr>
          <w:sz w:val="20"/>
          <w:szCs w:val="20"/>
        </w:rPr>
        <w:t xml:space="preserve"> &amp; Photoshop Certification Exams - April 19th &amp; 20th</w:t>
      </w:r>
    </w:p>
    <w:p w14:paraId="00000044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SouperBowl</w:t>
      </w:r>
      <w:proofErr w:type="spellEnd"/>
      <w:r>
        <w:rPr>
          <w:sz w:val="20"/>
          <w:szCs w:val="20"/>
        </w:rPr>
        <w:t xml:space="preserve"> for Hunger - Final Day - February 2nd</w:t>
      </w:r>
    </w:p>
    <w:p w14:paraId="00000045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Bring canned goods to </w:t>
      </w:r>
      <w:proofErr w:type="gramStart"/>
      <w:r>
        <w:rPr>
          <w:sz w:val="20"/>
          <w:szCs w:val="20"/>
        </w:rPr>
        <w:t>Ketwana</w:t>
      </w:r>
      <w:proofErr w:type="gramEnd"/>
    </w:p>
    <w:p w14:paraId="00000046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Kudos</w:t>
      </w:r>
    </w:p>
    <w:p w14:paraId="00000047" w14:textId="72C3CDBC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Peter’s students got </w:t>
      </w:r>
      <w:r w:rsidR="00650605">
        <w:rPr>
          <w:sz w:val="20"/>
          <w:szCs w:val="20"/>
        </w:rPr>
        <w:t>I/</w:t>
      </w:r>
      <w:r>
        <w:rPr>
          <w:sz w:val="20"/>
          <w:szCs w:val="20"/>
        </w:rPr>
        <w:t>I</w:t>
      </w:r>
      <w:r w:rsidR="00650605">
        <w:rPr>
          <w:sz w:val="20"/>
          <w:szCs w:val="20"/>
        </w:rPr>
        <w:t>T</w:t>
      </w:r>
      <w:r>
        <w:rPr>
          <w:sz w:val="20"/>
          <w:szCs w:val="20"/>
        </w:rPr>
        <w:t xml:space="preserve">SEC - best developed game, Erika Winfrey placed as </w:t>
      </w:r>
      <w:proofErr w:type="gramStart"/>
      <w:r>
        <w:rPr>
          <w:sz w:val="20"/>
          <w:szCs w:val="20"/>
        </w:rPr>
        <w:t>well</w:t>
      </w:r>
      <w:proofErr w:type="gramEnd"/>
    </w:p>
    <w:p w14:paraId="00000048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Alt-CTRL GDS for motorcycle racing</w:t>
      </w:r>
    </w:p>
    <w:p w14:paraId="00000049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Policy &amp; Planning Committee</w:t>
      </w:r>
    </w:p>
    <w:p w14:paraId="0000004A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Presentation from Maria Harrington</w:t>
      </w:r>
    </w:p>
    <w:p w14:paraId="0000004B" w14:textId="77777777" w:rsidR="00DF2021" w:rsidRDefault="00000000">
      <w:pPr>
        <w:numPr>
          <w:ilvl w:val="1"/>
          <w:numId w:val="3"/>
        </w:numPr>
        <w:spacing w:line="276" w:lineRule="auto"/>
        <w:rPr>
          <w:color w:val="DCA10D"/>
          <w:sz w:val="20"/>
          <w:szCs w:val="20"/>
        </w:rPr>
      </w:pPr>
      <w:r>
        <w:rPr>
          <w:sz w:val="20"/>
          <w:szCs w:val="20"/>
        </w:rPr>
        <w:t>Take The Survey -</w:t>
      </w:r>
      <w:hyperlink r:id="rId8">
        <w:r>
          <w:rPr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https://ucf.qualtrics.com/jfe/form/SV_1TdCKB43TVng5Ke</w:t>
        </w:r>
      </w:hyperlink>
    </w:p>
    <w:p w14:paraId="0000004C" w14:textId="77777777" w:rsidR="00DF2021" w:rsidRDefault="00000000">
      <w:pPr>
        <w:numPr>
          <w:ilvl w:val="1"/>
          <w:numId w:val="3"/>
        </w:numPr>
        <w:spacing w:line="276" w:lineRule="auto"/>
        <w:rPr>
          <w:color w:val="DCA10D"/>
          <w:sz w:val="20"/>
          <w:szCs w:val="20"/>
        </w:rPr>
      </w:pPr>
      <w:hyperlink r:id="rId10">
        <w:r>
          <w:rPr>
            <w:color w:val="1155CC"/>
            <w:sz w:val="20"/>
            <w:szCs w:val="20"/>
            <w:u w:val="single"/>
          </w:rPr>
          <w:t>https://policies.ucf.edu/documents/UCFPolicyLifecycleFINAL.pdf</w:t>
        </w:r>
      </w:hyperlink>
    </w:p>
    <w:p w14:paraId="0000004D" w14:textId="77777777" w:rsidR="00DF2021" w:rsidRDefault="00000000">
      <w:pPr>
        <w:numPr>
          <w:ilvl w:val="1"/>
          <w:numId w:val="3"/>
        </w:numPr>
        <w:spacing w:line="276" w:lineRule="auto"/>
        <w:rPr>
          <w:color w:val="DCA10D"/>
          <w:sz w:val="20"/>
          <w:szCs w:val="20"/>
        </w:rPr>
      </w:pPr>
      <w:r>
        <w:rPr>
          <w:sz w:val="20"/>
          <w:szCs w:val="20"/>
        </w:rPr>
        <w:t>All Policies:</w:t>
      </w:r>
      <w:hyperlink r:id="rId11">
        <w:r>
          <w:rPr>
            <w:sz w:val="20"/>
            <w:szCs w:val="20"/>
          </w:rPr>
          <w:t xml:space="preserve"> </w:t>
        </w:r>
      </w:hyperlink>
      <w:hyperlink r:id="rId12">
        <w:r>
          <w:rPr>
            <w:color w:val="1155CC"/>
            <w:sz w:val="20"/>
            <w:szCs w:val="20"/>
            <w:u w:val="single"/>
          </w:rPr>
          <w:t>https://policies.ucf.edu</w:t>
        </w:r>
      </w:hyperlink>
    </w:p>
    <w:p w14:paraId="0000004E" w14:textId="77777777" w:rsidR="00DF2021" w:rsidRDefault="00000000">
      <w:pPr>
        <w:numPr>
          <w:ilvl w:val="1"/>
          <w:numId w:val="3"/>
        </w:numPr>
        <w:spacing w:line="276" w:lineRule="auto"/>
        <w:rPr>
          <w:color w:val="DCA10D"/>
          <w:sz w:val="20"/>
          <w:szCs w:val="20"/>
        </w:rPr>
      </w:pPr>
      <w:r>
        <w:rPr>
          <w:sz w:val="20"/>
          <w:szCs w:val="20"/>
        </w:rPr>
        <w:t xml:space="preserve">Kerstin Hamann, Associate Dean on Policy Planning Committee is our </w:t>
      </w:r>
      <w:proofErr w:type="gramStart"/>
      <w:r>
        <w:rPr>
          <w:sz w:val="20"/>
          <w:szCs w:val="20"/>
        </w:rPr>
        <w:t>representative</w:t>
      </w:r>
      <w:proofErr w:type="gramEnd"/>
      <w:r>
        <w:rPr>
          <w:sz w:val="20"/>
          <w:szCs w:val="20"/>
        </w:rPr>
        <w:t xml:space="preserve"> </w:t>
      </w:r>
    </w:p>
    <w:p w14:paraId="0000004F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Leadership Change</w:t>
      </w:r>
    </w:p>
    <w:p w14:paraId="00000050" w14:textId="35E610B6" w:rsidR="00DF2021" w:rsidRDefault="00650605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Robert announced that </w:t>
      </w:r>
      <w:r w:rsidR="00000000">
        <w:rPr>
          <w:sz w:val="20"/>
          <w:szCs w:val="20"/>
        </w:rPr>
        <w:t>Natalie</w:t>
      </w:r>
      <w:r>
        <w:rPr>
          <w:sz w:val="20"/>
          <w:szCs w:val="20"/>
        </w:rPr>
        <w:t xml:space="preserve"> was appointed as Associate Director (next year), internal leadership team announced by </w:t>
      </w:r>
      <w:proofErr w:type="gramStart"/>
      <w:r>
        <w:rPr>
          <w:sz w:val="20"/>
          <w:szCs w:val="20"/>
        </w:rPr>
        <w:t>March</w:t>
      </w:r>
      <w:proofErr w:type="gramEnd"/>
    </w:p>
    <w:p w14:paraId="00000051" w14:textId="083342CB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Year by Year, </w:t>
      </w:r>
      <w:r>
        <w:rPr>
          <w:i/>
          <w:sz w:val="20"/>
          <w:szCs w:val="20"/>
        </w:rPr>
        <w:t>not a 5</w:t>
      </w:r>
      <w:r w:rsidR="00650605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year team</w:t>
      </w:r>
    </w:p>
    <w:p w14:paraId="00000052" w14:textId="77777777" w:rsidR="00DF2021" w:rsidRDefault="0000000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Faculty / Student data from Gideon</w:t>
      </w:r>
    </w:p>
    <w:p w14:paraId="00000053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167% - GaIM</w:t>
      </w:r>
    </w:p>
    <w:p w14:paraId="00000054" w14:textId="77777777" w:rsidR="00DF2021" w:rsidRDefault="00000000">
      <w:pPr>
        <w:numPr>
          <w:ilvl w:val="1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116% - Comms</w:t>
      </w:r>
    </w:p>
    <w:p w14:paraId="00000055" w14:textId="77777777" w:rsidR="00DF2021" w:rsidRDefault="00000000">
      <w:pPr>
        <w:numPr>
          <w:ilvl w:val="1"/>
          <w:numId w:val="3"/>
        </w:numPr>
        <w:spacing w:after="24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86% - Film &amp; Mass</w:t>
      </w:r>
    </w:p>
    <w:p w14:paraId="00000056" w14:textId="77777777" w:rsidR="00DF2021" w:rsidRDefault="00DF2021">
      <w:pPr>
        <w:spacing w:after="160" w:line="259" w:lineRule="auto"/>
        <w:rPr>
          <w:b/>
          <w:u w:val="single"/>
        </w:rPr>
      </w:pPr>
    </w:p>
    <w:p w14:paraId="00000057" w14:textId="77777777" w:rsidR="00DF2021" w:rsidRDefault="00DF2021">
      <w:pPr>
        <w:spacing w:after="160" w:line="259" w:lineRule="auto"/>
      </w:pPr>
    </w:p>
    <w:p w14:paraId="00000058" w14:textId="77777777" w:rsidR="00DF2021" w:rsidRDefault="00000000">
      <w:pPr>
        <w:pStyle w:val="Heading2"/>
        <w:spacing w:after="160" w:line="259" w:lineRule="auto"/>
      </w:pPr>
      <w:bookmarkStart w:id="7" w:name="_heading=h.4oqvfa9lwl6c" w:colFirst="0" w:colLast="0"/>
      <w:bookmarkEnd w:id="7"/>
      <w:r>
        <w:t>Adjourn</w:t>
      </w:r>
    </w:p>
    <w:p w14:paraId="00000059" w14:textId="77777777" w:rsidR="00DF2021" w:rsidRDefault="00000000">
      <w:pPr>
        <w:spacing w:after="160" w:line="259" w:lineRule="auto"/>
      </w:pPr>
      <w:r>
        <w:rPr>
          <w:sz w:val="24"/>
          <w:szCs w:val="24"/>
        </w:rPr>
        <w:t>Natalie called for motion to adjourn. Peter made the motion, David seconded. All said yes.</w:t>
      </w:r>
    </w:p>
    <w:p w14:paraId="0000005A" w14:textId="77777777" w:rsidR="00DF2021" w:rsidRDefault="00000000">
      <w:pPr>
        <w:spacing w:after="160" w:line="259" w:lineRule="auto"/>
      </w:pPr>
      <w:r>
        <w:t>Meeting adjourned 1:30pm</w:t>
      </w:r>
    </w:p>
    <w:p w14:paraId="0000005B" w14:textId="77777777" w:rsidR="00DF2021" w:rsidRDefault="00DF2021">
      <w:pPr>
        <w:rPr>
          <w:b/>
          <w:i/>
          <w:sz w:val="24"/>
          <w:szCs w:val="24"/>
        </w:rPr>
      </w:pPr>
    </w:p>
    <w:sectPr w:rsidR="00DF2021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0AF"/>
    <w:multiLevelType w:val="multilevel"/>
    <w:tmpl w:val="D5E66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3B07FE"/>
    <w:multiLevelType w:val="multilevel"/>
    <w:tmpl w:val="9A461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586ECF"/>
    <w:multiLevelType w:val="multilevel"/>
    <w:tmpl w:val="AF246CA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48345A"/>
    <w:multiLevelType w:val="multilevel"/>
    <w:tmpl w:val="2E04D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8437523">
    <w:abstractNumId w:val="2"/>
  </w:num>
  <w:num w:numId="2" w16cid:durableId="1762876480">
    <w:abstractNumId w:val="1"/>
  </w:num>
  <w:num w:numId="3" w16cid:durableId="1820612532">
    <w:abstractNumId w:val="0"/>
  </w:num>
  <w:num w:numId="4" w16cid:durableId="5872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21"/>
    <w:rsid w:val="00650605"/>
    <w:rsid w:val="00D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1E50"/>
  <w15:docId w15:val="{C5CB681E-10BB-4233-9ECA-9FA382B7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" w:line="276" w:lineRule="auto"/>
      <w:outlineLvl w:val="0"/>
    </w:pPr>
    <w:rPr>
      <w:b/>
      <w:color w:val="1F4E79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character" w:styleId="Hyperlink">
    <w:name w:val="Hyperlink"/>
    <w:basedOn w:val="DefaultParagraphFont"/>
    <w:uiPriority w:val="99"/>
    <w:unhideWhenUsed/>
    <w:rsid w:val="00650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ucf.qualtrics.com%2Fjfe%2Fform%2FSV_1TdCKB43TVng5Ke&amp;data=05%7C02%7CDavid.Negrin%40UCF.EDU%7Ca81382e8ce2b4ed8df7708dc178c099b%7Cbb932f15ef3842ba91fcf3c59d5dd1f1%7C0%7C0%7C638411137458443802%7CUnknown%7CTWFpbGZsb3d8eyJWIjoiMC4wLjAwMDAiLCJQIjoiV2luMzIiLCJBTiI6Ik1haWwiLCJXVCI6Mn0%3D%7C3000%7C%7C%7C&amp;sdata=bFnYmbsYrc2vL0EP47ln4Xmu1X76Gp6HPG7%2F1DRaEyU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f.edu/downtown/wp-content/blogs.dir/21/files/2021/08/2021_DT-Reservation-Guide_F-web.pdf" TargetMode="External"/><Relationship Id="rId12" Type="http://schemas.openxmlformats.org/officeDocument/2006/relationships/hyperlink" Target="https://policies.ucf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win.Lohmeyer@ucf.edu" TargetMode="External"/><Relationship Id="rId11" Type="http://schemas.openxmlformats.org/officeDocument/2006/relationships/hyperlink" Target="https://policies.ucf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licies.ucf.edu/documents/UCFPolicyLifecycle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2.safelinks.protection.outlook.com/?url=https%3A%2F%2Fucf.qualtrics.com%2Fjfe%2Fform%2FSV_1TdCKB43TVng5Ke&amp;data=05%7C02%7CDavid.Negrin%40UCF.EDU%7Ca81382e8ce2b4ed8df7708dc178c099b%7Cbb932f15ef3842ba91fcf3c59d5dd1f1%7C0%7C0%7C638411137458443802%7CUnknown%7CTWFpbGZsb3d8eyJWIjoiMC4wLjAwMDAiLCJQIjoiV2luMzIiLCJBTiI6Ik1haWwiLCJXVCI6Mn0%3D%7C3000%7C%7C%7C&amp;sdata=bFnYmbsYrc2vL0EP47ln4Xmu1X76Gp6HPG7%2F1DRaEy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KPh1kau/yL2NAZ70z6GNBYDTw==">CgMxLjAyDmguNTFmd3FsNWlhczN1Mg5oLjl3MXg0cnZ6ejZ0ZDIOaC5qdHhyaHdqZnRuazcyDmgucWp5a3Q0bDVjbXk4MgxoLjg0Y2FyNDVzNGYyDmguNDI4dDdqeGl2MW10Mg5oLmNjNjQ3aHF1dzRxZTIOaC40b3F2ZmE5bHdsNmM4AHIhMXhIUUZITlF4bXdCS0hicnFpTzZtc1hiWEtwRFVBa0ZE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3581</Characters>
  <Application>Microsoft Office Word</Application>
  <DocSecurity>0</DocSecurity>
  <Lines>29</Lines>
  <Paragraphs>8</Paragraphs>
  <ScaleCrop>false</ScaleCrop>
  <Company>University of Central Florida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Underberg-Goode</cp:lastModifiedBy>
  <cp:revision>2</cp:revision>
  <dcterms:created xsi:type="dcterms:W3CDTF">2024-01-22T15:49:00Z</dcterms:created>
  <dcterms:modified xsi:type="dcterms:W3CDTF">2024-01-22T15:49:00Z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>InternalTags</vt:lpwstr>
  </property>
  <property fmtid="{D5CDD505-2E9C-101B-9397-08002B2CF9AE}" pid="3" name="ContentTypeId">
    <vt:lpwstr>0x010100EF55918AC00D2C4D9805894ECD694D99</vt:lpwstr>
  </property>
  <property fmtid="{D5CDD505-2E9C-101B-9397-08002B2CF9AE}" pid="4" name="LocalizationTags">
    <vt:lpwstr>LocalizationTags</vt:lpwstr>
  </property>
  <property fmtid="{D5CDD505-2E9C-101B-9397-08002B2CF9AE}" pid="5" name="CampaignTags">
    <vt:lpwstr>CampaignTags</vt:lpwstr>
  </property>
  <property fmtid="{D5CDD505-2E9C-101B-9397-08002B2CF9AE}" pid="6" name="ScenarioTags">
    <vt:lpwstr>ScenarioTags</vt:lpwstr>
  </property>
  <property fmtid="{D5CDD505-2E9C-101B-9397-08002B2CF9AE}" pid="7" name="FeatureTags">
    <vt:lpwstr>FeatureTags</vt:lpwstr>
  </property>
</Properties>
</file>